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E71D26">
        <w:rPr>
          <w:szCs w:val="22"/>
        </w:rPr>
        <w:t>4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Pr="00E71D26">
        <w:rPr>
          <w:rFonts w:eastAsia="Times New Roman" w:cs="Times New Roman"/>
          <w:highlight w:val="yellow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E71D26">
        <w:rPr>
          <w:rFonts w:eastAsia="Times New Roman" w:cs="Times New Roman"/>
          <w:highlight w:val="yellow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E71D26">
        <w:rPr>
          <w:rFonts w:eastAsia="Times New Roman" w:cs="Times New Roman"/>
          <w:highlight w:val="yellow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E71D26">
        <w:rPr>
          <w:rFonts w:eastAsia="Times New Roman" w:cs="Times New Roman"/>
          <w:highlight w:val="yellow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bookmarkStart w:id="0" w:name="_GoBack"/>
      <w:bookmarkEnd w:id="0"/>
      <w:r w:rsidRPr="00E71D26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1" w:name="_Toc403053768"/>
      <w:r w:rsidRPr="00E71D26">
        <w:rPr>
          <w:rFonts w:eastAsia="Times New Roman" w:cs="Times New Roman"/>
          <w:b/>
          <w:lang w:eastAsia="cs-CZ"/>
        </w:rPr>
        <w:t>„</w:t>
      </w:r>
      <w:bookmarkEnd w:id="1"/>
      <w:r w:rsidR="00E71D26" w:rsidRPr="00E71D26">
        <w:rPr>
          <w:rFonts w:eastAsia="Times New Roman" w:cs="Times New Roman"/>
          <w:b/>
          <w:lang w:eastAsia="cs-CZ"/>
        </w:rPr>
        <w:t>Podpora technické specifikace zadávací dokumentace pro výběr společného datového prostředí (CDE) s ohledem na potřeby SŽ</w:t>
      </w:r>
      <w:r w:rsidRPr="00E71D26">
        <w:rPr>
          <w:rFonts w:eastAsia="Times New Roman" w:cs="Times New Roman"/>
          <w:b/>
          <w:lang w:eastAsia="cs-CZ"/>
        </w:rPr>
        <w:t>“</w:t>
      </w:r>
      <w:r w:rsidRPr="00E71D26">
        <w:rPr>
          <w:rFonts w:eastAsia="Times New Roman" w:cs="Times New Roman"/>
          <w:lang w:eastAsia="cs-CZ"/>
        </w:rPr>
        <w:t xml:space="preserve">, </w:t>
      </w:r>
      <w:proofErr w:type="gramStart"/>
      <w:r w:rsidR="00E71D26" w:rsidRPr="00E71D26">
        <w:rPr>
          <w:rFonts w:eastAsia="Times New Roman" w:cs="Times New Roman"/>
          <w:lang w:eastAsia="cs-CZ"/>
        </w:rPr>
        <w:t>č.j.</w:t>
      </w:r>
      <w:proofErr w:type="gramEnd"/>
      <w:r w:rsidR="00E71D26" w:rsidRPr="00E71D26">
        <w:rPr>
          <w:rFonts w:eastAsia="Times New Roman" w:cs="Times New Roman"/>
          <w:lang w:eastAsia="cs-CZ"/>
        </w:rPr>
        <w:t xml:space="preserve"> 84014/2020-SŽ-GŘ-O8</w:t>
      </w:r>
      <w:r w:rsidRPr="00E71D26">
        <w:rPr>
          <w:rFonts w:eastAsia="Times New Roman" w:cs="Times New Roman"/>
          <w:lang w:eastAsia="cs-CZ"/>
        </w:rPr>
        <w:t xml:space="preserve">, tímto čestně prohlašuje, že </w:t>
      </w:r>
      <w:r w:rsidRPr="00E71D26">
        <w:rPr>
          <w:rFonts w:eastAsia="Calibri" w:cs="Times New Roman"/>
        </w:rPr>
        <w:t xml:space="preserve">údaje a další skutečnosti uvedené či jinak řádné označené </w:t>
      </w:r>
      <w:r w:rsidR="00E71D26" w:rsidRPr="00E71D26">
        <w:rPr>
          <w:rFonts w:eastAsia="Calibri" w:cs="Times New Roman"/>
        </w:rPr>
        <w:t>v nabídce, respektive ve</w:t>
      </w:r>
      <w:r w:rsidRPr="00E71D26">
        <w:rPr>
          <w:rFonts w:eastAsia="Calibri" w:cs="Times New Roman"/>
        </w:rPr>
        <w:t xml:space="preserve"> smlouvě o dílo (dále jen „smlouva“), považuje za obchodní tajemství ve smyslu ustanovení § 504 zákona č. 89/</w:t>
      </w:r>
      <w:r>
        <w:rPr>
          <w:rFonts w:eastAsia="Calibri" w:cs="Times New Roman"/>
        </w:rPr>
        <w:t xml:space="preserve">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0BB" w:rsidRDefault="00D020BB" w:rsidP="00962258">
      <w:pPr>
        <w:spacing w:after="0" w:line="240" w:lineRule="auto"/>
      </w:pPr>
      <w:r>
        <w:separator/>
      </w:r>
    </w:p>
  </w:endnote>
  <w:endnote w:type="continuationSeparator" w:id="0">
    <w:p w:rsidR="00D020BB" w:rsidRDefault="00D020B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71D2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71D2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0BB" w:rsidRDefault="00D020BB" w:rsidP="00962258">
      <w:pPr>
        <w:spacing w:after="0" w:line="240" w:lineRule="auto"/>
      </w:pPr>
      <w:r>
        <w:separator/>
      </w:r>
    </w:p>
  </w:footnote>
  <w:footnote w:type="continuationSeparator" w:id="0">
    <w:p w:rsidR="00D020BB" w:rsidRDefault="00D020B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020BB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1D26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3E3F74A-72E6-420D-98BC-92416D551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352</Words>
  <Characters>2083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Zachová Tereza, Ing.</cp:lastModifiedBy>
  <cp:revision>3</cp:revision>
  <cp:lastPrinted>2017-11-28T17:18:00Z</cp:lastPrinted>
  <dcterms:created xsi:type="dcterms:W3CDTF">2020-01-22T08:16:00Z</dcterms:created>
  <dcterms:modified xsi:type="dcterms:W3CDTF">2020-12-03T12:41:00Z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